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6C" w:rsidRPr="001B436C" w:rsidRDefault="001B436C" w:rsidP="001B4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436C">
        <w:rPr>
          <w:rFonts w:ascii="Times New Roman" w:hAnsi="Times New Roman" w:cs="Times New Roman"/>
          <w:sz w:val="28"/>
          <w:szCs w:val="28"/>
        </w:rPr>
        <w:t xml:space="preserve">2 марта 2023 года </w:t>
      </w:r>
      <w:r>
        <w:rPr>
          <w:rFonts w:ascii="Times New Roman" w:hAnsi="Times New Roman" w:cs="Times New Roman"/>
          <w:sz w:val="28"/>
          <w:szCs w:val="28"/>
        </w:rPr>
        <w:t xml:space="preserve"> АОУ ВО ДПО «Вологодский институт развития образования» </w:t>
      </w:r>
      <w:r w:rsidRPr="001B436C">
        <w:rPr>
          <w:rFonts w:ascii="Times New Roman" w:hAnsi="Times New Roman" w:cs="Times New Roman"/>
          <w:sz w:val="28"/>
          <w:szCs w:val="28"/>
        </w:rPr>
        <w:t xml:space="preserve">совместно с МАОУ «Общеобразовательный лицей «АМТЭК» </w:t>
      </w:r>
    </w:p>
    <w:p w:rsidR="001B436C" w:rsidRPr="001B436C" w:rsidRDefault="001B436C" w:rsidP="001B4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436C">
        <w:rPr>
          <w:rFonts w:ascii="Times New Roman" w:hAnsi="Times New Roman" w:cs="Times New Roman"/>
          <w:sz w:val="28"/>
          <w:szCs w:val="28"/>
        </w:rPr>
        <w:t xml:space="preserve">г. Череповец </w:t>
      </w:r>
      <w:r>
        <w:rPr>
          <w:rFonts w:ascii="Times New Roman" w:hAnsi="Times New Roman" w:cs="Times New Roman"/>
          <w:sz w:val="28"/>
          <w:szCs w:val="28"/>
        </w:rPr>
        <w:t>проводили</w:t>
      </w:r>
      <w:r w:rsidRPr="001B436C">
        <w:rPr>
          <w:rFonts w:ascii="Times New Roman" w:hAnsi="Times New Roman" w:cs="Times New Roman"/>
          <w:sz w:val="28"/>
          <w:szCs w:val="28"/>
        </w:rPr>
        <w:t xml:space="preserve"> обучающий семинар (семинар-практикум) </w:t>
      </w:r>
    </w:p>
    <w:p w:rsidR="001B436C" w:rsidRPr="001B436C" w:rsidRDefault="001B436C" w:rsidP="001B4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436C">
        <w:rPr>
          <w:rFonts w:ascii="Times New Roman" w:hAnsi="Times New Roman" w:cs="Times New Roman"/>
          <w:sz w:val="28"/>
          <w:szCs w:val="28"/>
        </w:rPr>
        <w:t xml:space="preserve">«Читательская грамотность как основа формирования </w:t>
      </w:r>
      <w:proofErr w:type="gramStart"/>
      <w:r w:rsidRPr="001B436C">
        <w:rPr>
          <w:rFonts w:ascii="Times New Roman" w:hAnsi="Times New Roman" w:cs="Times New Roman"/>
          <w:sz w:val="28"/>
          <w:szCs w:val="28"/>
        </w:rPr>
        <w:t>функциональной</w:t>
      </w:r>
      <w:proofErr w:type="gramEnd"/>
    </w:p>
    <w:p w:rsidR="001B436C" w:rsidRDefault="001B436C" w:rsidP="001B4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436C">
        <w:rPr>
          <w:rFonts w:ascii="Times New Roman" w:hAnsi="Times New Roman" w:cs="Times New Roman"/>
          <w:sz w:val="28"/>
          <w:szCs w:val="28"/>
        </w:rPr>
        <w:t>грамотности обучающихся образовательной организации»</w:t>
      </w:r>
      <w:r>
        <w:rPr>
          <w:rFonts w:ascii="Times New Roman" w:hAnsi="Times New Roman" w:cs="Times New Roman"/>
          <w:sz w:val="28"/>
          <w:szCs w:val="28"/>
        </w:rPr>
        <w:t xml:space="preserve"> для педагогов муниципальных команд по вопросам формирования функциональной грамотности</w:t>
      </w:r>
      <w:r w:rsidRPr="001B43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Организаторами семинара была установлена квота для участия педагогов общеобразовательных организаций муниципалитетов – не более 2-х человек от муниципального округа.</w:t>
      </w:r>
    </w:p>
    <w:p w:rsidR="001B436C" w:rsidRPr="001B436C" w:rsidRDefault="001B436C" w:rsidP="001B4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в семинаре приняли участие  Крылова Галина Олеговна, учитель русского языка и литературы МОУ «Гимназия» и Румянцева Татьяна Борисовна, учитель русского языка и литературы МОУ «Средняя школа №2».</w:t>
      </w:r>
    </w:p>
    <w:p w:rsidR="001B436C" w:rsidRPr="001B436C" w:rsidRDefault="001B436C" w:rsidP="001B4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B436C" w:rsidRPr="001B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436C"/>
    <w:rsid w:val="001B436C"/>
    <w:rsid w:val="00D11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2023-03-03T09:30:00Z</dcterms:created>
  <dcterms:modified xsi:type="dcterms:W3CDTF">2023-03-03T09:55:00Z</dcterms:modified>
</cp:coreProperties>
</file>